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ED" w:rsidRPr="00CB2261" w:rsidRDefault="0064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15"/>
      <w:bookmarkEnd w:id="0"/>
      <w:r w:rsidRPr="00CB2261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6449ED" w:rsidRPr="00CB2261" w:rsidRDefault="0064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6449ED" w:rsidRPr="00CB2261" w:rsidRDefault="0064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              "__" ______________ 20__ г.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(место заключения договора)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9B21FD" w:rsidRDefault="006449ED" w:rsidP="009B21F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B21FD">
        <w:rPr>
          <w:rFonts w:ascii="Times New Roman" w:hAnsi="Times New Roman" w:cs="Times New Roman"/>
          <w:sz w:val="22"/>
          <w:szCs w:val="24"/>
        </w:rPr>
        <w:t>(наименование организации)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261">
        <w:rPr>
          <w:rFonts w:ascii="Times New Roman" w:hAnsi="Times New Roman" w:cs="Times New Roman"/>
          <w:sz w:val="24"/>
          <w:szCs w:val="24"/>
        </w:rPr>
        <w:t>именуемое  в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  дальнейшем    организацией    водопроводно-канализационного</w:t>
      </w:r>
      <w:r w:rsidR="009B21FD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6449ED" w:rsidRPr="009B21FD" w:rsidRDefault="006449ED" w:rsidP="009B21F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B21FD">
        <w:rPr>
          <w:rFonts w:ascii="Times New Roman" w:hAnsi="Times New Roman" w:cs="Times New Roman"/>
          <w:sz w:val="22"/>
          <w:szCs w:val="24"/>
        </w:rPr>
        <w:t>(должность, фамилия, имя, отчество)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9B21FD" w:rsidRDefault="006449ED" w:rsidP="009B21F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B21FD">
        <w:rPr>
          <w:rFonts w:ascii="Times New Roman" w:hAnsi="Times New Roman" w:cs="Times New Roman"/>
          <w:sz w:val="22"/>
          <w:szCs w:val="24"/>
        </w:rPr>
        <w:t xml:space="preserve">(положение, устав, доверенность </w:t>
      </w:r>
      <w:r w:rsidR="009B21FD">
        <w:rPr>
          <w:rFonts w:ascii="Times New Roman" w:hAnsi="Times New Roman" w:cs="Times New Roman"/>
          <w:sz w:val="22"/>
          <w:szCs w:val="24"/>
        </w:rPr>
        <w:t>–</w:t>
      </w:r>
      <w:r w:rsidRPr="009B21FD">
        <w:rPr>
          <w:rFonts w:ascii="Times New Roman" w:hAnsi="Times New Roman" w:cs="Times New Roman"/>
          <w:sz w:val="22"/>
          <w:szCs w:val="24"/>
        </w:rPr>
        <w:t xml:space="preserve"> указать</w:t>
      </w:r>
      <w:r w:rsidR="009B21FD">
        <w:rPr>
          <w:rFonts w:ascii="Times New Roman" w:hAnsi="Times New Roman" w:cs="Times New Roman"/>
          <w:sz w:val="22"/>
          <w:szCs w:val="24"/>
        </w:rPr>
        <w:t xml:space="preserve"> </w:t>
      </w:r>
      <w:r w:rsidRPr="009B21FD">
        <w:rPr>
          <w:rFonts w:ascii="Times New Roman" w:hAnsi="Times New Roman" w:cs="Times New Roman"/>
          <w:sz w:val="22"/>
          <w:szCs w:val="24"/>
        </w:rPr>
        <w:t>нужное, реквизиты документа)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6449ED" w:rsidRPr="00D1711B" w:rsidRDefault="006449ED" w:rsidP="00D1711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(наименование заказчика)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</w:p>
    <w:p w:rsidR="006449ED" w:rsidRPr="00D1711B" w:rsidRDefault="006449ED" w:rsidP="00D1711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(должность, фамилия,</w:t>
      </w:r>
      <w:r w:rsidR="00D1711B">
        <w:rPr>
          <w:rFonts w:ascii="Times New Roman" w:hAnsi="Times New Roman" w:cs="Times New Roman"/>
          <w:sz w:val="22"/>
          <w:szCs w:val="24"/>
        </w:rPr>
        <w:t xml:space="preserve"> </w:t>
      </w:r>
      <w:r w:rsidRPr="00D1711B">
        <w:rPr>
          <w:rFonts w:ascii="Times New Roman" w:hAnsi="Times New Roman" w:cs="Times New Roman"/>
          <w:sz w:val="22"/>
          <w:szCs w:val="24"/>
        </w:rPr>
        <w:t>имя, отчество)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D1711B" w:rsidRDefault="006449ED" w:rsidP="00D1711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(положение, устав, доверенность - указать нужное,</w:t>
      </w:r>
      <w:r w:rsidR="00D1711B">
        <w:rPr>
          <w:rFonts w:ascii="Times New Roman" w:hAnsi="Times New Roman" w:cs="Times New Roman"/>
          <w:sz w:val="22"/>
          <w:szCs w:val="24"/>
        </w:rPr>
        <w:t xml:space="preserve"> </w:t>
      </w:r>
      <w:r w:rsidRPr="00D1711B">
        <w:rPr>
          <w:rFonts w:ascii="Times New Roman" w:hAnsi="Times New Roman" w:cs="Times New Roman"/>
          <w:sz w:val="22"/>
          <w:szCs w:val="24"/>
        </w:rPr>
        <w:t>реквизиты документа)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261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стороны, именуемые в дальнейшем сторонами,  заключили  настоящий</w:t>
      </w:r>
      <w:r w:rsidR="00D1711B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3311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4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6449ED" w:rsidRPr="00CB2261" w:rsidRDefault="006449ED" w:rsidP="00CB22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2. Организация водопроводно-канализационного хозяйства до точки</w:t>
      </w:r>
      <w:r w:rsidR="00CB2261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объекта заказчика осуществляет</w:t>
      </w:r>
      <w:r w:rsidR="00CB2261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следующие мероприятия: ________________________________________________</w:t>
      </w:r>
      <w:r w:rsidR="00CB226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B2261">
        <w:rPr>
          <w:rFonts w:ascii="Times New Roman" w:hAnsi="Times New Roman" w:cs="Times New Roman"/>
          <w:sz w:val="24"/>
          <w:szCs w:val="24"/>
        </w:rPr>
        <w:t>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</w:t>
      </w:r>
      <w:r w:rsidR="00267123">
        <w:rPr>
          <w:rFonts w:ascii="Times New Roman" w:hAnsi="Times New Roman" w:cs="Times New Roman"/>
          <w:sz w:val="24"/>
          <w:szCs w:val="24"/>
        </w:rPr>
        <w:t>______</w:t>
      </w: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6449ED" w:rsidRPr="00D1711B" w:rsidRDefault="006449ED" w:rsidP="0026712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(указывается перечень фактически осуществляемых организацией</w:t>
      </w:r>
    </w:p>
    <w:p w:rsidR="006449ED" w:rsidRPr="00D1711B" w:rsidRDefault="006449ED" w:rsidP="0026712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водопроводно-канализационного хозяйства мероприятий, в том числе</w:t>
      </w:r>
    </w:p>
    <w:p w:rsidR="006449ED" w:rsidRPr="00D1711B" w:rsidRDefault="006449ED" w:rsidP="0026712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технических, по подключению (технологическому присоединению)</w:t>
      </w:r>
    </w:p>
    <w:p w:rsidR="006449ED" w:rsidRPr="00D1711B" w:rsidRDefault="006449ED" w:rsidP="0026712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1711B">
        <w:rPr>
          <w:rFonts w:ascii="Times New Roman" w:hAnsi="Times New Roman" w:cs="Times New Roman"/>
          <w:sz w:val="22"/>
          <w:szCs w:val="24"/>
        </w:rPr>
        <w:t>объекта к сетям централизованной системы водоотведения)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</w:t>
      </w:r>
      <w:r w:rsidRPr="00CB2261">
        <w:rPr>
          <w:rFonts w:ascii="Times New Roman" w:hAnsi="Times New Roman" w:cs="Times New Roman"/>
          <w:sz w:val="24"/>
          <w:szCs w:val="24"/>
        </w:rPr>
        <w:lastRenderedPageBreak/>
        <w:t>договором.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4. Срок подключения объекта - "__" ____________ 20__ г.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5. Объект - __________________________________________________________,</w:t>
      </w:r>
    </w:p>
    <w:p w:rsidR="006449ED" w:rsidRPr="00DF5ABB" w:rsidRDefault="006449ED" w:rsidP="008D506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(объект капитального строительства, на котором</w:t>
      </w:r>
    </w:p>
    <w:p w:rsidR="006449ED" w:rsidRPr="00DF5ABB" w:rsidRDefault="006449ED" w:rsidP="008D506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предусматривается водоотведение, объект системы</w:t>
      </w:r>
    </w:p>
    <w:p w:rsidR="006449ED" w:rsidRPr="00DF5ABB" w:rsidRDefault="006449ED" w:rsidP="008D506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водоотведения - указать 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__________________________________________</w:t>
      </w:r>
    </w:p>
    <w:p w:rsidR="006449ED" w:rsidRPr="00DF5ABB" w:rsidRDefault="006449ED" w:rsidP="008D506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(собственность, аренда, пользование</w:t>
      </w:r>
      <w:r w:rsidR="008D506A" w:rsidRPr="00DF5ABB">
        <w:rPr>
          <w:rFonts w:ascii="Times New Roman" w:hAnsi="Times New Roman" w:cs="Times New Roman"/>
          <w:sz w:val="22"/>
          <w:szCs w:val="24"/>
        </w:rPr>
        <w:t xml:space="preserve"> </w:t>
      </w:r>
      <w:r w:rsidRPr="00DF5ABB">
        <w:rPr>
          <w:rFonts w:ascii="Times New Roman" w:hAnsi="Times New Roman" w:cs="Times New Roman"/>
          <w:sz w:val="22"/>
          <w:szCs w:val="24"/>
        </w:rPr>
        <w:t>и др. - указать 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449ED" w:rsidRPr="00DF5ABB" w:rsidRDefault="006449ED" w:rsidP="008D506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(указать наименование и реквизиты</w:t>
      </w:r>
      <w:r w:rsidR="008D506A" w:rsidRPr="00DF5ABB">
        <w:rPr>
          <w:rFonts w:ascii="Times New Roman" w:hAnsi="Times New Roman" w:cs="Times New Roman"/>
          <w:sz w:val="22"/>
          <w:szCs w:val="24"/>
        </w:rPr>
        <w:t xml:space="preserve"> </w:t>
      </w:r>
      <w:r w:rsidRPr="00DF5ABB">
        <w:rPr>
          <w:rFonts w:ascii="Times New Roman" w:hAnsi="Times New Roman" w:cs="Times New Roman"/>
          <w:sz w:val="22"/>
          <w:szCs w:val="24"/>
        </w:rPr>
        <w:t>правоустанавливающего документа)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6449ED" w:rsidRPr="00DF5ABB" w:rsidRDefault="006449ED" w:rsidP="008044C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(целевое назначение объекта)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6. Земельный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участок  -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земельный  участок,  на  котором  планируется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49ED" w:rsidRPr="00DF5ABB" w:rsidRDefault="006449ED" w:rsidP="008044C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(строительство, реконструкция, модернизация - указать 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кв. метров, расположенный по адресу: _____________________________________,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__________________________________________</w:t>
      </w:r>
    </w:p>
    <w:p w:rsidR="006449ED" w:rsidRPr="00DF5ABB" w:rsidRDefault="006449ED" w:rsidP="00DF5AB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(собственность, пользование -</w:t>
      </w:r>
      <w:r w:rsidR="00DF5ABB">
        <w:rPr>
          <w:rFonts w:ascii="Times New Roman" w:hAnsi="Times New Roman" w:cs="Times New Roman"/>
          <w:sz w:val="22"/>
          <w:szCs w:val="24"/>
        </w:rPr>
        <w:t xml:space="preserve"> </w:t>
      </w:r>
      <w:r w:rsidRPr="00DF5ABB">
        <w:rPr>
          <w:rFonts w:ascii="Times New Roman" w:hAnsi="Times New Roman" w:cs="Times New Roman"/>
          <w:sz w:val="22"/>
          <w:szCs w:val="24"/>
        </w:rPr>
        <w:t>указать 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449ED" w:rsidRPr="00DF5ABB" w:rsidRDefault="006449ED" w:rsidP="006E2D4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(указать наименование и реквизиты</w:t>
      </w:r>
      <w:r w:rsidR="006E2D4D" w:rsidRPr="00DF5ABB">
        <w:rPr>
          <w:rFonts w:ascii="Times New Roman" w:hAnsi="Times New Roman" w:cs="Times New Roman"/>
          <w:sz w:val="22"/>
          <w:szCs w:val="24"/>
        </w:rPr>
        <w:t xml:space="preserve"> </w:t>
      </w:r>
      <w:r w:rsidRPr="00DF5ABB">
        <w:rPr>
          <w:rFonts w:ascii="Times New Roman" w:hAnsi="Times New Roman" w:cs="Times New Roman"/>
          <w:sz w:val="22"/>
          <w:szCs w:val="24"/>
        </w:rPr>
        <w:t>правоустанавливающего документа)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6449ED" w:rsidRPr="00DF5ABB" w:rsidRDefault="006449ED" w:rsidP="006E2D4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(указать наименование и реквизиты</w:t>
      </w:r>
      <w:r w:rsidR="006E2D4D" w:rsidRPr="00DF5ABB">
        <w:rPr>
          <w:rFonts w:ascii="Times New Roman" w:hAnsi="Times New Roman" w:cs="Times New Roman"/>
          <w:sz w:val="22"/>
          <w:szCs w:val="24"/>
        </w:rPr>
        <w:t xml:space="preserve"> </w:t>
      </w:r>
      <w:r w:rsidRPr="00DF5ABB">
        <w:rPr>
          <w:rFonts w:ascii="Times New Roman" w:hAnsi="Times New Roman" w:cs="Times New Roman"/>
          <w:sz w:val="22"/>
          <w:szCs w:val="24"/>
        </w:rPr>
        <w:t>правоустанавливающего документа)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6449ED" w:rsidRPr="00DF5ABB" w:rsidRDefault="006449ED" w:rsidP="006E2D4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F5ABB">
        <w:rPr>
          <w:rFonts w:ascii="Times New Roman" w:hAnsi="Times New Roman" w:cs="Times New Roman"/>
          <w:sz w:val="22"/>
          <w:szCs w:val="24"/>
        </w:rPr>
        <w:t>(указать разрешенное использование</w:t>
      </w:r>
      <w:r w:rsidR="006E2D4D" w:rsidRPr="00DF5ABB">
        <w:rPr>
          <w:rFonts w:ascii="Times New Roman" w:hAnsi="Times New Roman" w:cs="Times New Roman"/>
          <w:sz w:val="22"/>
          <w:szCs w:val="24"/>
        </w:rPr>
        <w:t xml:space="preserve"> </w:t>
      </w:r>
      <w:r w:rsidRPr="00DF5ABB">
        <w:rPr>
          <w:rFonts w:ascii="Times New Roman" w:hAnsi="Times New Roman" w:cs="Times New Roman"/>
          <w:sz w:val="22"/>
          <w:szCs w:val="24"/>
        </w:rPr>
        <w:t>земельного участка)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92"/>
      <w:bookmarkEnd w:id="1"/>
      <w:r w:rsidRPr="00CB2261">
        <w:rPr>
          <w:rFonts w:ascii="Times New Roman" w:hAnsi="Times New Roman" w:cs="Times New Roman"/>
          <w:sz w:val="24"/>
          <w:szCs w:val="24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CB22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2261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367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CB2261">
        <w:rPr>
          <w:rFonts w:ascii="Times New Roman" w:hAnsi="Times New Roman" w:cs="Times New Roman"/>
          <w:sz w:val="24"/>
          <w:szCs w:val="24"/>
        </w:rPr>
        <w:t>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lastRenderedPageBreak/>
        <w:t>10. Организация водопроводно-канализационного хозяйства обязана: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5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(узлах) сточных вод;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</w:t>
      </w:r>
      <w:r w:rsidRPr="00CB2261">
        <w:rPr>
          <w:rFonts w:ascii="Times New Roman" w:hAnsi="Times New Roman" w:cs="Times New Roman"/>
          <w:sz w:val="24"/>
          <w:szCs w:val="24"/>
        </w:rPr>
        <w:lastRenderedPageBreak/>
        <w:t>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6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е) внести плату за подключение (технологическое присоединение) к централизованной </w:t>
      </w:r>
      <w:r w:rsidRPr="00CB2261">
        <w:rPr>
          <w:rFonts w:ascii="Times New Roman" w:hAnsi="Times New Roman" w:cs="Times New Roman"/>
          <w:sz w:val="24"/>
          <w:szCs w:val="24"/>
        </w:rPr>
        <w:lastRenderedPageBreak/>
        <w:t>системе водоотведения в размере и сроки, которые предусмотрены настоящим договором.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14.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присоединение) к централизованной системе водоотведения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27"/>
      <w:bookmarkEnd w:id="2"/>
      <w:r w:rsidRPr="00CB2261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421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CB2261">
        <w:rPr>
          <w:rFonts w:ascii="Times New Roman" w:hAnsi="Times New Roman" w:cs="Times New Roman"/>
          <w:sz w:val="24"/>
          <w:szCs w:val="24"/>
        </w:rPr>
        <w:t>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28"/>
      <w:bookmarkEnd w:id="3"/>
      <w:r w:rsidRPr="00CB2261">
        <w:rPr>
          <w:rFonts w:ascii="Times New Roman" w:hAnsi="Times New Roman" w:cs="Times New Roman"/>
          <w:sz w:val="24"/>
          <w:szCs w:val="24"/>
        </w:rPr>
        <w:t xml:space="preserve">16. Заказчик обязан внести плату в размере, предусмотренном </w:t>
      </w:r>
      <w:hyperlink w:anchor="P3421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486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CB2261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17.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3227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228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6449ED" w:rsidRPr="00CB2261" w:rsidRDefault="006449ED" w:rsidP="005F642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18.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Плата  за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работы  по  присоединению  внутриплощадочных  и  (или)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организации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в  состав  платы  за  подключение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(технологическое присоединение) включе</w:t>
      </w:r>
      <w:r w:rsidR="005F6423">
        <w:rPr>
          <w:rFonts w:ascii="Times New Roman" w:hAnsi="Times New Roman" w:cs="Times New Roman"/>
          <w:sz w:val="24"/>
          <w:szCs w:val="24"/>
        </w:rPr>
        <w:t>на ____________________________________________</w:t>
      </w:r>
      <w:r w:rsidRPr="00CB2261">
        <w:rPr>
          <w:rFonts w:ascii="Times New Roman" w:hAnsi="Times New Roman" w:cs="Times New Roman"/>
          <w:sz w:val="24"/>
          <w:szCs w:val="24"/>
        </w:rPr>
        <w:t>____.</w:t>
      </w:r>
    </w:p>
    <w:p w:rsidR="006449ED" w:rsidRPr="005F6423" w:rsidRDefault="006449ED" w:rsidP="00B86CE6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F6423">
        <w:rPr>
          <w:rFonts w:ascii="Times New Roman" w:hAnsi="Times New Roman" w:cs="Times New Roman"/>
          <w:sz w:val="22"/>
          <w:szCs w:val="24"/>
        </w:rPr>
        <w:lastRenderedPageBreak/>
        <w:t>(да, нет - указать нужное)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3192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227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228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получение заказчиком разрешения на ввод объекта в эксплуатацию;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</w:t>
      </w:r>
      <w:r w:rsidRPr="00CB2261">
        <w:rPr>
          <w:rFonts w:ascii="Times New Roman" w:hAnsi="Times New Roman" w:cs="Times New Roman"/>
          <w:sz w:val="24"/>
          <w:szCs w:val="24"/>
        </w:rPr>
        <w:lastRenderedPageBreak/>
        <w:t>вызванным этими обстоятельствами.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IX. Срок действия договора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</w:t>
      </w:r>
      <w:r w:rsidRPr="00CB2261">
        <w:rPr>
          <w:rFonts w:ascii="Times New Roman" w:hAnsi="Times New Roman" w:cs="Times New Roman"/>
          <w:sz w:val="24"/>
          <w:szCs w:val="24"/>
        </w:rPr>
        <w:lastRenderedPageBreak/>
        <w:t>участка, при условии оплаты организации водопроводно-канализационного хозяйства фактически понесенных ею расходов;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9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6449ED" w:rsidRPr="00CB2261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6449ED" w:rsidRPr="00CB2261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50E3" w:rsidRDefault="008A50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CB2261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6449ED" w:rsidRPr="00CB2261" w:rsidRDefault="006449ED" w:rsidP="00B86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311"/>
      <w:bookmarkEnd w:id="4"/>
      <w:r w:rsidRPr="00CB2261">
        <w:rPr>
          <w:rFonts w:ascii="Times New Roman" w:hAnsi="Times New Roman" w:cs="Times New Roman"/>
          <w:sz w:val="24"/>
          <w:szCs w:val="24"/>
        </w:rPr>
        <w:t>УСЛОВИЯ</w:t>
      </w:r>
    </w:p>
    <w:p w:rsidR="006449ED" w:rsidRPr="00CB2261" w:rsidRDefault="006449ED" w:rsidP="00B86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:rsidR="006449ED" w:rsidRPr="00CB2261" w:rsidRDefault="006449ED" w:rsidP="00B86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N _________________                               от "__" _________ 20__ г.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Основание _____________________________________________________________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Причина обращения _____________________________________________________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Объект ________________________________________________________________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Заказчик ______________________________________________________________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Срок действия настоящих условий 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Точка  подключения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(технологического присоединения) к централизованной</w:t>
      </w:r>
      <w:r w:rsidR="00E860EF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:rsidR="006449ED" w:rsidRPr="008A50E3" w:rsidRDefault="006449ED" w:rsidP="008A50E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8A50E3">
        <w:rPr>
          <w:rFonts w:ascii="Times New Roman" w:hAnsi="Times New Roman" w:cs="Times New Roman"/>
          <w:sz w:val="22"/>
          <w:szCs w:val="24"/>
        </w:rPr>
        <w:t>(адрес, номер колодца или камеры, координаты)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заказчика,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числе к устройствам и сооружениям для подключения (технологического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присоединения),  а  также к  выполняемым  заказчиком  мероприятиям  для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Отметки лотков в месте (местах) подключения (технологического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 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Нормативы  по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объему  сточных  вод,  требования  к составу и свойствам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сточных вод, режим отведения сточных вод 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устройствам, предназначенным  для  отбора  проб и учета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объема  сточных  вод,  требования  к  проектированию узла  учета,  к месту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размещения  устройств учета, требования к схеме установки устройств учета и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иных  компонентов узла  учета,  требования к  техническим характеристикам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устройств учета, в том числе точности, диапазону измерений и уровню</w:t>
      </w:r>
      <w:r w:rsidR="00E860EF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погрешности  (требования к устройствам  не  должны  содержать указания на</w:t>
      </w:r>
      <w:r w:rsidR="00B86CE6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00ED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Требования по сокращению сброса сточных вод, загрязняющих веществ, иных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веществ и микроорганизмов, которые должны быть учтены в плане снижения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сбросов</w:t>
      </w:r>
      <w:r w:rsidR="00D400ED">
        <w:rPr>
          <w:rFonts w:ascii="Times New Roman" w:hAnsi="Times New Roman" w:cs="Times New Roman"/>
          <w:sz w:val="24"/>
          <w:szCs w:val="24"/>
        </w:rPr>
        <w:t>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Границы эксплуатационной ответственности по канализационным сетям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00ED" w:rsidRDefault="00D40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CB2261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(форма)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 w:rsidP="00281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67"/>
      <w:bookmarkEnd w:id="5"/>
      <w:r w:rsidRPr="00CB2261">
        <w:rPr>
          <w:rFonts w:ascii="Times New Roman" w:hAnsi="Times New Roman" w:cs="Times New Roman"/>
          <w:sz w:val="24"/>
          <w:szCs w:val="24"/>
        </w:rPr>
        <w:t>ПЕРЕЧЕНЬ</w:t>
      </w:r>
    </w:p>
    <w:p w:rsidR="006449ED" w:rsidRPr="00CB2261" w:rsidRDefault="006449ED" w:rsidP="00281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:rsidR="006449ED" w:rsidRPr="00CB2261" w:rsidRDefault="006449ED" w:rsidP="00281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:rsidR="006449ED" w:rsidRPr="00CB2261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8"/>
        <w:gridCol w:w="2850"/>
        <w:gridCol w:w="3160"/>
        <w:gridCol w:w="3033"/>
      </w:tblGrid>
      <w:tr w:rsidR="006449ED" w:rsidRPr="00CB2261" w:rsidTr="00D400ED">
        <w:tc>
          <w:tcPr>
            <w:tcW w:w="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4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531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449ED" w:rsidRPr="00CB2261" w:rsidTr="00D400ED">
        <w:tc>
          <w:tcPr>
            <w:tcW w:w="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CB2261" w:rsidTr="00D400ED">
        <w:tc>
          <w:tcPr>
            <w:tcW w:w="5000" w:type="pct"/>
            <w:gridSpan w:val="4"/>
          </w:tcPr>
          <w:p w:rsidR="006449ED" w:rsidRPr="00CB2261" w:rsidRDefault="006449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6449ED" w:rsidRPr="00CB2261" w:rsidTr="00D400ED">
        <w:tc>
          <w:tcPr>
            <w:tcW w:w="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CB2261" w:rsidTr="00D400ED">
        <w:tc>
          <w:tcPr>
            <w:tcW w:w="5000" w:type="pct"/>
            <w:gridSpan w:val="4"/>
          </w:tcPr>
          <w:p w:rsidR="006449ED" w:rsidRPr="00CB2261" w:rsidRDefault="006449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6449ED" w:rsidRPr="00CB2261" w:rsidTr="00D400ED">
        <w:tc>
          <w:tcPr>
            <w:tcW w:w="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6449ED" w:rsidRPr="00CB2261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9ED" w:rsidRPr="00CB2261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00ED" w:rsidRDefault="00D40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CB2261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(форма)</w:t>
      </w:r>
    </w:p>
    <w:p w:rsidR="006449ED" w:rsidRPr="00CB2261" w:rsidRDefault="006449ED" w:rsidP="00EA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21"/>
      <w:bookmarkEnd w:id="6"/>
      <w:r w:rsidRPr="00CB2261">
        <w:rPr>
          <w:rFonts w:ascii="Times New Roman" w:hAnsi="Times New Roman" w:cs="Times New Roman"/>
          <w:sz w:val="24"/>
          <w:szCs w:val="24"/>
        </w:rPr>
        <w:t>РАЗМЕР</w:t>
      </w:r>
    </w:p>
    <w:p w:rsidR="006449ED" w:rsidRPr="00CB2261" w:rsidRDefault="006449ED" w:rsidP="00EA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платы за подключение (технологическое присоединение)</w:t>
      </w:r>
    </w:p>
    <w:p w:rsidR="006449ED" w:rsidRPr="00CB2261" w:rsidRDefault="006449ED" w:rsidP="00EA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                             1 вариант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  случае   если   для   осуществления  подключения  (технологического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присоединения) объектов     заказчика     организации     водопроводно-канализационного  хозяйства  необходимо  провести  мероприятия  по созданию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(реконструкции)   объектов   централизованной   системы  водоотведения,  не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связанные  с  увеличением  мощности централизованной системы водоотведения,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по настоящему договору</w:t>
      </w:r>
      <w:r w:rsidR="00281C7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составляет _______________________ (______________________________________)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рублей, включая НДС (</w:t>
      </w:r>
      <w:r w:rsidR="00EA2550">
        <w:rPr>
          <w:rFonts w:ascii="Times New Roman" w:hAnsi="Times New Roman" w:cs="Times New Roman"/>
          <w:sz w:val="24"/>
          <w:szCs w:val="24"/>
        </w:rPr>
        <w:t>20</w:t>
      </w:r>
      <w:r w:rsidRPr="00CB2261">
        <w:rPr>
          <w:rFonts w:ascii="Times New Roman" w:hAnsi="Times New Roman" w:cs="Times New Roman"/>
          <w:sz w:val="24"/>
          <w:szCs w:val="24"/>
        </w:rPr>
        <w:t>%) в размере __________________ рублей, и определена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путем произведения: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действующего   на   дату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заключения  настоящего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договора  тарифа  на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подключение в размере __________ руб./м3,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установленного ___________________________________________________________;</w:t>
      </w:r>
    </w:p>
    <w:p w:rsidR="006449ED" w:rsidRPr="00EA2550" w:rsidRDefault="006449ED" w:rsidP="002F709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A2550">
        <w:rPr>
          <w:rFonts w:ascii="Times New Roman" w:hAnsi="Times New Roman" w:cs="Times New Roman"/>
          <w:sz w:val="22"/>
          <w:szCs w:val="24"/>
        </w:rPr>
        <w:t>(наименование органа, установившего тариф на подключение,</w:t>
      </w:r>
    </w:p>
    <w:p w:rsidR="006449ED" w:rsidRPr="00EA2550" w:rsidRDefault="006449ED" w:rsidP="002F709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A2550">
        <w:rPr>
          <w:rFonts w:ascii="Times New Roman" w:hAnsi="Times New Roman" w:cs="Times New Roman"/>
          <w:sz w:val="22"/>
          <w:szCs w:val="24"/>
        </w:rPr>
        <w:t>номер и дата документа, подтверждающего его установление)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 м3/час).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расстояния  от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точки  (точек)  подключения до точки на централизованной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сети водоотведения: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                             2 вариант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  случае   если   для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осуществления  подключения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(технологического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присоединения)     объектов     заказчика     организации     водопроводно-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канализационного хозяйства необходимо провести мероприятия, направленные на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увеличение   мощности  централизованной  системы  водоотведения,  плата  за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подключение   (технологическое   присоединение)   по  настоящему  договору,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установленная индивидуально решением 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EA2550" w:rsidRDefault="006449ED" w:rsidP="00EA255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A2550">
        <w:rPr>
          <w:rFonts w:ascii="Times New Roman" w:hAnsi="Times New Roman" w:cs="Times New Roman"/>
          <w:sz w:val="22"/>
          <w:szCs w:val="24"/>
        </w:rPr>
        <w:t>(наименование органа регулирования тарифов, установившего размер</w:t>
      </w:r>
    </w:p>
    <w:p w:rsidR="006449ED" w:rsidRPr="00EA2550" w:rsidRDefault="006449ED" w:rsidP="00EA255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A2550">
        <w:rPr>
          <w:rFonts w:ascii="Times New Roman" w:hAnsi="Times New Roman" w:cs="Times New Roman"/>
          <w:sz w:val="22"/>
          <w:szCs w:val="24"/>
        </w:rPr>
        <w:t>платы для заказчика, дата и номер решения)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составляет ____________________________ (_________________________________)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рублей, включая НДС (18%) в размере ______________ рублей.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6D2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  <w:r w:rsidR="000B16D2">
        <w:rPr>
          <w:rFonts w:ascii="Times New Roman" w:hAnsi="Times New Roman" w:cs="Times New Roman"/>
          <w:sz w:val="24"/>
          <w:szCs w:val="24"/>
        </w:rPr>
        <w:t xml:space="preserve">    </w:t>
      </w:r>
      <w:r w:rsidR="000B16D2"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CB2261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6449ED" w:rsidRPr="00CB2261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 w:rsidP="002F70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486"/>
      <w:bookmarkEnd w:id="7"/>
      <w:r w:rsidRPr="00CB2261">
        <w:rPr>
          <w:rFonts w:ascii="Times New Roman" w:hAnsi="Times New Roman" w:cs="Times New Roman"/>
          <w:sz w:val="24"/>
          <w:szCs w:val="24"/>
        </w:rPr>
        <w:t>АКТ</w:t>
      </w:r>
    </w:p>
    <w:p w:rsidR="006449ED" w:rsidRPr="00CB2261" w:rsidRDefault="006449ED" w:rsidP="002F70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0B16D2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>(наименование организации)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именуемое    в    дальнейшем   организацией   водопроводно-канализационного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_______________________________________________________,</w:t>
      </w:r>
    </w:p>
    <w:p w:rsidR="006449ED" w:rsidRPr="000B16D2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>(наименование должности, фамилия, имя, отчество)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0B16D2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 xml:space="preserve">(положение, устав, доверенность </w:t>
      </w:r>
      <w:r w:rsidR="00055D0A" w:rsidRPr="000B16D2">
        <w:rPr>
          <w:rFonts w:ascii="Times New Roman" w:hAnsi="Times New Roman" w:cs="Times New Roman"/>
          <w:sz w:val="22"/>
          <w:szCs w:val="24"/>
        </w:rPr>
        <w:t>–</w:t>
      </w:r>
      <w:r w:rsidRPr="000B16D2">
        <w:rPr>
          <w:rFonts w:ascii="Times New Roman" w:hAnsi="Times New Roman" w:cs="Times New Roman"/>
          <w:sz w:val="22"/>
          <w:szCs w:val="24"/>
        </w:rPr>
        <w:t xml:space="preserve"> указать</w:t>
      </w:r>
      <w:r w:rsidR="00055D0A" w:rsidRPr="000B16D2">
        <w:rPr>
          <w:rFonts w:ascii="Times New Roman" w:hAnsi="Times New Roman" w:cs="Times New Roman"/>
          <w:sz w:val="22"/>
          <w:szCs w:val="24"/>
        </w:rPr>
        <w:t xml:space="preserve"> </w:t>
      </w:r>
      <w:r w:rsidRPr="000B16D2">
        <w:rPr>
          <w:rFonts w:ascii="Times New Roman" w:hAnsi="Times New Roman" w:cs="Times New Roman"/>
          <w:sz w:val="22"/>
          <w:szCs w:val="24"/>
        </w:rPr>
        <w:t>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6449ED" w:rsidRPr="000B16D2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>(наименование организации)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</w:p>
    <w:p w:rsidR="006449ED" w:rsidRPr="000B16D2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>(наименование должности,</w:t>
      </w:r>
      <w:r w:rsidR="00055D0A" w:rsidRPr="000B16D2">
        <w:rPr>
          <w:rFonts w:ascii="Times New Roman" w:hAnsi="Times New Roman" w:cs="Times New Roman"/>
          <w:sz w:val="22"/>
          <w:szCs w:val="24"/>
        </w:rPr>
        <w:t xml:space="preserve"> </w:t>
      </w:r>
      <w:r w:rsidRPr="000B16D2">
        <w:rPr>
          <w:rFonts w:ascii="Times New Roman" w:hAnsi="Times New Roman" w:cs="Times New Roman"/>
          <w:sz w:val="22"/>
          <w:szCs w:val="24"/>
        </w:rPr>
        <w:t>фамилия, имя, отчество)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0B16D2" w:rsidRDefault="006449ED" w:rsidP="002F709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 xml:space="preserve">(положение, устав, доверенность </w:t>
      </w:r>
      <w:r w:rsidR="002F7092" w:rsidRPr="000B16D2">
        <w:rPr>
          <w:rFonts w:ascii="Times New Roman" w:hAnsi="Times New Roman" w:cs="Times New Roman"/>
          <w:sz w:val="22"/>
          <w:szCs w:val="24"/>
        </w:rPr>
        <w:t>–</w:t>
      </w:r>
      <w:r w:rsidRPr="000B16D2">
        <w:rPr>
          <w:rFonts w:ascii="Times New Roman" w:hAnsi="Times New Roman" w:cs="Times New Roman"/>
          <w:sz w:val="22"/>
          <w:szCs w:val="24"/>
        </w:rPr>
        <w:t xml:space="preserve"> указать</w:t>
      </w:r>
      <w:r w:rsidR="002F7092" w:rsidRPr="000B16D2">
        <w:rPr>
          <w:rFonts w:ascii="Times New Roman" w:hAnsi="Times New Roman" w:cs="Times New Roman"/>
          <w:sz w:val="22"/>
          <w:szCs w:val="24"/>
        </w:rPr>
        <w:t xml:space="preserve"> </w:t>
      </w:r>
      <w:r w:rsidRPr="000B16D2">
        <w:rPr>
          <w:rFonts w:ascii="Times New Roman" w:hAnsi="Times New Roman" w:cs="Times New Roman"/>
          <w:sz w:val="22"/>
          <w:szCs w:val="24"/>
        </w:rPr>
        <w:t>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261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стороны,  именуемые  в дальнейшем сторонами, составили настоящий</w:t>
      </w:r>
      <w:r w:rsidR="002F7092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а)  мероприятия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по  подготовке внутриплощадочных и (или) внутридомовых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49ED" w:rsidRPr="000B16D2" w:rsidRDefault="006449ED" w:rsidP="000B16D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B16D2">
        <w:rPr>
          <w:rFonts w:ascii="Times New Roman" w:hAnsi="Times New Roman" w:cs="Times New Roman"/>
          <w:sz w:val="22"/>
          <w:szCs w:val="24"/>
        </w:rPr>
        <w:t>(объект капитального строительства, на котором предусматривается</w:t>
      </w:r>
      <w:r w:rsidR="000B16D2">
        <w:rPr>
          <w:rFonts w:ascii="Times New Roman" w:hAnsi="Times New Roman" w:cs="Times New Roman"/>
          <w:sz w:val="22"/>
          <w:szCs w:val="24"/>
        </w:rPr>
        <w:t xml:space="preserve"> </w:t>
      </w:r>
      <w:r w:rsidRPr="000B16D2">
        <w:rPr>
          <w:rFonts w:ascii="Times New Roman" w:hAnsi="Times New Roman" w:cs="Times New Roman"/>
          <w:sz w:val="22"/>
          <w:szCs w:val="24"/>
        </w:rPr>
        <w:t xml:space="preserve">водоотведение, объект централизованной системы водоотведения </w:t>
      </w:r>
      <w:r w:rsidR="00164D6E">
        <w:rPr>
          <w:rFonts w:ascii="Times New Roman" w:hAnsi="Times New Roman" w:cs="Times New Roman"/>
          <w:sz w:val="22"/>
          <w:szCs w:val="24"/>
        </w:rPr>
        <w:t>–</w:t>
      </w:r>
      <w:r w:rsidRPr="000B16D2">
        <w:rPr>
          <w:rFonts w:ascii="Times New Roman" w:hAnsi="Times New Roman" w:cs="Times New Roman"/>
          <w:sz w:val="22"/>
          <w:szCs w:val="24"/>
        </w:rPr>
        <w:t xml:space="preserve"> указать</w:t>
      </w:r>
      <w:r w:rsidR="00164D6E">
        <w:rPr>
          <w:rFonts w:ascii="Times New Roman" w:hAnsi="Times New Roman" w:cs="Times New Roman"/>
          <w:sz w:val="22"/>
          <w:szCs w:val="24"/>
        </w:rPr>
        <w:t xml:space="preserve"> </w:t>
      </w:r>
      <w:r w:rsidRPr="000B16D2">
        <w:rPr>
          <w:rFonts w:ascii="Times New Roman" w:hAnsi="Times New Roman" w:cs="Times New Roman"/>
          <w:sz w:val="22"/>
          <w:szCs w:val="24"/>
        </w:rPr>
        <w:t>нужное)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(далее   -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 xml:space="preserve">объект)   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>к  подключению  (технологическому  присоединению)  к</w:t>
      </w:r>
      <w:r w:rsidR="00164D6E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централизованной  системе водоотведения выполнены в полном объеме в порядке</w:t>
      </w:r>
      <w:r w:rsidR="00164D6E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r w:rsidR="00164D6E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водоотведения от "__" 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20__ г. N _________ (далее - договор о подключении);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б)  узел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учета  допущен  к  эксплуатации  по результатам проверки узла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учета: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(дата, время и местонахождение узла учета)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(фамилии, имена, отчества, должности и контактные данные лиц, принимавших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участие в проверке)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(результаты проверки узла учета)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(показания приборов учета на момент завершения процедуры допуска узла</w:t>
      </w:r>
      <w:r w:rsidR="00055D0A" w:rsidRPr="00164D6E">
        <w:rPr>
          <w:rFonts w:ascii="Times New Roman" w:hAnsi="Times New Roman" w:cs="Times New Roman"/>
          <w:sz w:val="22"/>
          <w:szCs w:val="24"/>
        </w:rPr>
        <w:t xml:space="preserve"> </w:t>
      </w:r>
      <w:r w:rsidRPr="00164D6E">
        <w:rPr>
          <w:rFonts w:ascii="Times New Roman" w:hAnsi="Times New Roman" w:cs="Times New Roman"/>
          <w:sz w:val="22"/>
          <w:szCs w:val="24"/>
        </w:rPr>
        <w:t>учета к эксплуатации, места на узле учета, в которых установлены</w:t>
      </w:r>
      <w:r w:rsidR="00055D0A" w:rsidRPr="00164D6E">
        <w:rPr>
          <w:rFonts w:ascii="Times New Roman" w:hAnsi="Times New Roman" w:cs="Times New Roman"/>
          <w:sz w:val="22"/>
          <w:szCs w:val="24"/>
        </w:rPr>
        <w:t xml:space="preserve"> </w:t>
      </w:r>
      <w:r w:rsidRPr="00164D6E">
        <w:rPr>
          <w:rFonts w:ascii="Times New Roman" w:hAnsi="Times New Roman" w:cs="Times New Roman"/>
          <w:sz w:val="22"/>
          <w:szCs w:val="24"/>
        </w:rPr>
        <w:t>контрольные одноразовые номерные пломбы (контрольные пломбы)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в)   организация   водопроводно-канализационного   хозяйства  выполнила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 xml:space="preserve">мероприятия,    предусмотренные   </w:t>
      </w:r>
      <w:hyperlink r:id="rId10" w:history="1">
        <w:r w:rsidRPr="00CB226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2261">
        <w:rPr>
          <w:rFonts w:ascii="Times New Roman" w:hAnsi="Times New Roman" w:cs="Times New Roman"/>
          <w:sz w:val="24"/>
          <w:szCs w:val="24"/>
        </w:rPr>
        <w:t xml:space="preserve">   холодного   водоснабжения   и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водоотведения,   утвержденными   постановлением   Правительства  Российской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 xml:space="preserve">Федерации  от  29  июля  2013  г.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N  644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"Об утверждении Правил холодного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водоснабжения  и  водоотведения  и  о  внесении  изменений в некоторые акты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Правительства  Российской  Федерации",  договором  о  подключении,  включая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261">
        <w:rPr>
          <w:rFonts w:ascii="Times New Roman" w:hAnsi="Times New Roman" w:cs="Times New Roman"/>
          <w:sz w:val="24"/>
          <w:szCs w:val="24"/>
        </w:rPr>
        <w:t>осуществление  фактического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 подключения объекта к централизованной системе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водоотведения организации водопроводно-канализационного хозяйства.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lastRenderedPageBreak/>
        <w:t xml:space="preserve">    в точке 2 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CB226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B2261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водоотведения   организации   водопроводно-канализационного   хозяйства   и</w:t>
      </w:r>
      <w:r w:rsidR="00055D0A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заказчика является ________________________________________________________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(указать адрес, наименование объектов и оборудования, по которым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определяется граница балансовой принадлежности организации</w:t>
      </w:r>
    </w:p>
    <w:p w:rsidR="006449ED" w:rsidRPr="00164D6E" w:rsidRDefault="006449ED" w:rsidP="00055D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водопроводно-канализационного хозяйства и заказчика)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 w:rsidP="00164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:rsidR="006449ED" w:rsidRPr="00CB2261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6449ED" w:rsidRPr="00CB2261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CB2261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CB2261" w:rsidRDefault="00644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449ED" w:rsidRPr="00CB2261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2261">
        <w:rPr>
          <w:rFonts w:ascii="Times New Roman" w:hAnsi="Times New Roman" w:cs="Times New Roman"/>
          <w:sz w:val="24"/>
          <w:szCs w:val="24"/>
        </w:rPr>
        <w:t>д)  границей</w:t>
      </w:r>
      <w:proofErr w:type="gramEnd"/>
      <w:r w:rsidRPr="00CB2261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объектов централизованной</w:t>
      </w:r>
      <w:r w:rsidR="00D050D3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системы водоотведения организации водопроводно-канализационного хозяйства и</w:t>
      </w:r>
      <w:r w:rsidR="00D050D3">
        <w:rPr>
          <w:rFonts w:ascii="Times New Roman" w:hAnsi="Times New Roman" w:cs="Times New Roman"/>
          <w:sz w:val="24"/>
          <w:szCs w:val="24"/>
        </w:rPr>
        <w:t xml:space="preserve"> </w:t>
      </w:r>
      <w:r w:rsidRPr="00CB2261">
        <w:rPr>
          <w:rFonts w:ascii="Times New Roman" w:hAnsi="Times New Roman" w:cs="Times New Roman"/>
          <w:sz w:val="24"/>
          <w:szCs w:val="24"/>
        </w:rPr>
        <w:t>заказчика является: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449ED" w:rsidRPr="00164D6E" w:rsidRDefault="006449ED" w:rsidP="00D050D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(указать адрес, наименование объектов и оборудования, по которым</w:t>
      </w:r>
    </w:p>
    <w:p w:rsidR="006449ED" w:rsidRPr="00164D6E" w:rsidRDefault="006449ED" w:rsidP="00D050D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определяется граница балансовой принадлежности организации</w:t>
      </w:r>
    </w:p>
    <w:p w:rsidR="006449ED" w:rsidRPr="00164D6E" w:rsidRDefault="006449ED" w:rsidP="00D050D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64D6E">
        <w:rPr>
          <w:rFonts w:ascii="Times New Roman" w:hAnsi="Times New Roman" w:cs="Times New Roman"/>
          <w:sz w:val="22"/>
          <w:szCs w:val="24"/>
        </w:rPr>
        <w:t>водопроводно-канализационного хозяйства и заказчика)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 w:rsidP="00D05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</w:t>
      </w:r>
    </w:p>
    <w:p w:rsidR="006449ED" w:rsidRPr="00CB2261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6449ED" w:rsidRPr="00CB2261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CB2261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6449ED" w:rsidRPr="00CB2261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CB2261" w:rsidRDefault="00644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49ED" w:rsidRPr="00CB2261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 Организация водопроводно-                       Заказчик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61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CB2261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6449ED" w:rsidRPr="00CB2261" w:rsidSect="009B21FD">
      <w:pgSz w:w="11906" w:h="16838"/>
      <w:pgMar w:top="68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ED"/>
    <w:rsid w:val="00055D0A"/>
    <w:rsid w:val="000B16D2"/>
    <w:rsid w:val="00164D6E"/>
    <w:rsid w:val="00242597"/>
    <w:rsid w:val="00267123"/>
    <w:rsid w:val="00281C7A"/>
    <w:rsid w:val="002F7092"/>
    <w:rsid w:val="005F6423"/>
    <w:rsid w:val="00636658"/>
    <w:rsid w:val="006449ED"/>
    <w:rsid w:val="006E2D4D"/>
    <w:rsid w:val="008044C8"/>
    <w:rsid w:val="008244BD"/>
    <w:rsid w:val="008A50E3"/>
    <w:rsid w:val="008D506A"/>
    <w:rsid w:val="009B21FD"/>
    <w:rsid w:val="00A5615A"/>
    <w:rsid w:val="00B86CE6"/>
    <w:rsid w:val="00CB2261"/>
    <w:rsid w:val="00D050D3"/>
    <w:rsid w:val="00D1711B"/>
    <w:rsid w:val="00D400ED"/>
    <w:rsid w:val="00DF5ABB"/>
    <w:rsid w:val="00E860EF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207C"/>
  <w15:chartTrackingRefBased/>
  <w15:docId w15:val="{85E32DC8-70D5-46C4-B818-3E550B2B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4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4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4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49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2F026A6E8EF80E474CB3271D46E5099493E7CF400628909E6D86706E58D1F0C49FA644AF9866E5BCE5788F0O4a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82F026A6E8EF80E474CB3271D46E509949327AF004628909E6D86706E58D1F1E49A2684BFA986F5DDB01D9B61346BD0C52E2EBCFB70DB7O5a6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2F026A6E8EF80E474CB3271D46E509948377AF806628909E6D86706E58D1F1E49A2684BFA986F5FDB01D9B61346BD0C52E2EBCFB70DB7O5a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82F026A6E8EF80E474CB3271D46E50984C3E78F90F628909E6D86706E58D1F1E49A2684BFA986F5DDB01D9B61346BD0C52E2EBCFB70DB7O5a6K" TargetMode="External"/><Relationship Id="rId10" Type="http://schemas.openxmlformats.org/officeDocument/2006/relationships/hyperlink" Target="consultantplus://offline/ref=2B82F026A6E8EF80E474CB3271D46E509949327AF004628909E6D86706E58D1F1E49A2684BFA986F5DDB01D9B61346BD0C52E2EBCFB70DB7O5a6K" TargetMode="External"/><Relationship Id="rId4" Type="http://schemas.openxmlformats.org/officeDocument/2006/relationships/hyperlink" Target="consultantplus://offline/ref=2B82F026A6E8EF80E474CB3271D46E509948377AF806628909E6D86706E58D1F1E49A2684BFA986F5FDB01D9B61346BD0C52E2EBCFB70DB7O5a6K" TargetMode="External"/><Relationship Id="rId9" Type="http://schemas.openxmlformats.org/officeDocument/2006/relationships/hyperlink" Target="consultantplus://offline/ref=2B82F026A6E8EF80E474CB3271D46E509949327AF004628909E6D86706E58D1F1E49A2684BFA986F5DDB01D9B61346BD0C52E2EBCFB70DB7O5a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 Наталья Валентиновна</dc:creator>
  <cp:keywords/>
  <dc:description/>
  <cp:lastModifiedBy>Хороший Николай Иванович</cp:lastModifiedBy>
  <cp:revision>5</cp:revision>
  <dcterms:created xsi:type="dcterms:W3CDTF">2020-05-13T10:26:00Z</dcterms:created>
  <dcterms:modified xsi:type="dcterms:W3CDTF">2020-12-18T08:50:00Z</dcterms:modified>
</cp:coreProperties>
</file>